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47951-2025 i Norrtälje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