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dokument behandlar höga naturvärden i avverkningsanmälan A 26207-2026 i Norrtälje kommun. Denna avverkningsanmälan inkom 2026-06-09 10:11:21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1"/>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