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dokument behandlar höga naturvärden i avverkningsanmälan A 22157-2023 i Norrtälje kommun. Denna avverkningsanmälan inkom 2023-05-23 00:00:00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