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dokument behandlar höga naturvärden i avverkningsanmälan A 24330-2023 i Norrtälje kommun. Denna avverkningsanmälan inkom 2023-06-04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6634957,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