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ringlav (VU), slåtterfibbla (NT), spillkråka (NT, §4), aprikosfingersvamp (S), bronshjon (S), fjällig taggsvamp s.str. (S), granbarkgnagare (S), grönpyrola (S), honungsvaxing (S), sårläka (S), ängsfingersvamp (S), kungsfågel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7765"/>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67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