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entita, gulsparv, järnsparv, rödvingetrast, stare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entita, gulsparv, järnsparv, rödvingetrast, stare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