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26525-2026 i Norrtälje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