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ask (EN), asknätfjäril (EN, §4a), rynkskinn (VU), vågticka (VU), dofttaggsvamp (NT), granticka (NT), gränsticka (NT), kötticka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asknätfjäril (EN, §4a),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