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42075-2023 i Norrtälje kommun</w:t>
      </w:r>
    </w:p>
    <w:p>
      <w:r>
        <w:t>Denna tillsynsbegäran behandlar höga naturvärden i avverkningsanmälan A 42075-2023 i Norrtälje kommun som inkom 2023-09-08 och omfattar 2,5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42075-2023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6631163, E 718787 i SWEREF 99 TM.</w:t>
      </w:r>
    </w:p>
    <w:p>
      <w:r>
        <w:t>Inom 19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