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dokument behandlar höga naturvärden i avverkningsanmälan A 35451-2025 i Norrtälje kommun som inkom 2025-07-17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6670505, E 701015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