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dokument behandlar höga naturvärden i avverkningsanmälan A 41218-2024 i Norrtälje kommun som inkom 2024-09-24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igelkott (VU) och näktergal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6623900, E 688865 i SWEREF 99 TM.</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