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som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dropptaggsvamp (NT, T), grönhjon (NT), motaggsvamp (NT, T), ullticka (NT, T), vedskivlav (NT, T), grönpyrola (S, T), svavelriska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