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dokument behandlar höga naturvärden i avverkningsanmälan A 62715-2025 i Norrtälje kommun som inkom 2025-12-17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gullpudra (NT, T), sårläka (NT, T), bronshjon (S, T), granbarkgnagare (S, T), jättesvampmal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