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som inkom 2026-03-26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6643672, E 696198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knärot (VU, T, §8), fjällig taggsvamp s.str. (NT), sårläka (NT, T), ullticka (NT, T), kamjordstjärna (S), svart trolldruva (S, T), svavelriska (S), blåsippa (T, §9), spillkråka (T, §4) och tofsmes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