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som inkom 2023-06-04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6231" cy="5688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162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6634958, E 703878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