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Detta dokument behandlar höga naturvärden i avverkningsanmälan A 30290-2022 i Norrtälje kommun som inkom 2022-07-18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6637269, E 684561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