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Detta dokument behandlar höga naturvärden i avverkningsanmälan A 38991-2022 i Norrtälje kommun som inkom 2022-09-12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6633210, E 692779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T) och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