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Detta dokument behandlar höga naturvärden i avverkningsanmälan A 52260-2022 i Norrtälje kommun som inkom 2022-11-04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6626450, E 723858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