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grönfink, gulsparv, järnsparv, spillkråka, sädesärla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grönfink, gulsparv, järnsparv, spillkråka, sädesärla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