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som inkom 2026-01-21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6617980, E 667055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grönsiska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grönsiska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