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Detta dokument behandlar höga naturvärden i avverkningsanmälan A 51189-2022 i Sigtuna kommun som inkom 2022-10-31 och omfattar 32,8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6620477, E 660448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T), större vattensalamander (§4a) och mindre vattensalamander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