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klagomål behandlar höga naturvärden i avverkningsanmälan A 39716-2023 i Sigtuna kommun som inkom 2023-08-28 och omfattar 3,5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6615103, E 646749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