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51189-2022 i Sigtuna kommun</w:t>
      </w:r>
    </w:p>
    <w:p>
      <w:r>
        <w:t>Detta dokument behandlar höga naturvärden i avverkningsanmälan A 51189-2022 i Sigtuna kommun. Denna avverkningsanmälan inkom 2022-10-31 och omfattar 32,8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