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grönsångare, gulsparv, kungsfågel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grönsångare, gulsparv, kungsfågel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