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som inkom 2026-01-21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3336" cy="5688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1133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6617980, E 667055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(T, §9), grönsiska (§4)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grönsiska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