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Detta dokument behandlar höga naturvärden i avverkningsanmälan A 10059-2022 i Nynäshamns kommun som inkom 2022-03-01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6535789, E 658559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bolmört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