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dokument behandlar höga naturvärden i avverkningsanmälan A 27135-2026 i Nynäshamns kommun. Denna avverkningsanmälan inkom 2026-06-15 09:29:36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skogskorn (VU), ängsskära (NT),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6546843, E 671850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