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Detta dokument behandlar höga naturvärden i avverkningsanmälan A 62013-2023 i Nynäshamns kommun som inkom 2023-12-06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6542034, E 670845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skogsknipprot (S, T, §8), törnskata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