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3579-2023 i Håbo kommun</w:t>
      </w:r>
    </w:p>
    <w:p>
      <w:r>
        <w:t>Denna tillsynsbegäran behandlar höga naturvärden i samrådsanmälan S 3579-2023 i Håbo kommun som inkom 2023-10-12 och omfattar 0,6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357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6619176, E 647642 i SWEREF 99 TM.</w:t>
      </w:r>
    </w:p>
    <w:p>
      <w:r>
        <w:t>I och inom 9 meter från samrådsanmälan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