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 kommun. Denna avverkningsanmälan inkom 2025-07-14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35046-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6608316, E 642019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