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4521-2024 i Håbo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