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Detta dokument behandlar höga naturvärden i avverkningsanmälan A 10455-2022 i Älvkarleby kommun som inkom 2022-03-03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6723329, E 643211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sandviol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