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Detta dokument behandlar höga naturvärden i avverkningsanmälan A 19303-2024 i Älvkarleby kommun som inkom 2024-05-16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6723345, E 641525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