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Detta dokument behandlar höga naturvärden i avverkningsanmälan A 34798-2024 i Älvkarleby kommun som inkom 2024-08-22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6706206, E 630322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