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441-2021 i Älvkarl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