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dokument behandlar höga naturvärden i avverkningsanmälan A 3952-2025 i Älvkarleby kommun. Denna avverkningsanmälan inkom 2025-01-27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