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dokument behandlar höga naturvärden i avverkningsanmälan A 4132-2026 i Älvkarleby kommun. Denna avverkningsanmälan inkom 2026-01-22 15:01:23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6721160, E 643105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