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mindre flugsnappare, rödvingetrast,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mindre flugsnappare, rödvingetrast,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