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Detta dokument behandlar höga naturvärden i avverkningsanmälan A 10455-2022 i Älvkarleby kommun som inkom 2022-03-03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6723329, E 643211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