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Detta dokument behandlar höga naturvärden i avverkningsanmälan A 43285-2023 i Älvkarleby kommun som inkom 2023-09-14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628882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