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som inkom 2025-09-25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6706374, E 634096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9 naturvårdsarter hittats: grangråticka (VU, T), knärot (VU, T, §8), kopparspindling (VU), tretåig hackspett (NT, T, §4), vedtrappmossa (NT, T), nästrot (S, §8), svart trolldruva (S, T), trådfräken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nästrot (S,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