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Detta dokument behandlar höga naturvärden i avverkningsanmälan A 60829-2025 i Älvkarleby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6725041, E 630056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