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19303-2024 i Älvkarleby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