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som inkom 2025-09-25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6706374, E 634096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grangråticka (VU, T), knärot (VU, T, §8), kopparspindling (VU), tretåig hackspett (NT, T, §4), vedtrappmossa (NT, T), nästrot (S, §8), svart trolldruva (S, T), trådfräken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