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7-2024 i Älvkarl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