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3949-2025 i Älvkarleby kommun har hittats 6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