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granticka (NT), kandelabersvamp (NT), granbräken (S), myskmadra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