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Detta dokument behandlar höga naturvärden i avverkningsanmälan A 11405-2025 i Knivsta kommun som inkom 2025-03-10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6622388, E 659213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