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dokument behandlar höga naturvärden i avverkningsanmälan A 2171-2024 i Knivsta kommun som inkom 2024-01-18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6629842, E 666794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