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dokument behandlar höga naturvärden i avverkningsanmälan A 666-2026 i Knivsta kommun som inkom 2026-01-07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6629599, E 669187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